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24491" w14:textId="6B2F8799" w:rsidR="009C4505" w:rsidRPr="00C31F99" w:rsidRDefault="006E5754" w:rsidP="00C31F99">
      <w:pPr>
        <w:pStyle w:val="Title"/>
        <w:rPr>
          <w:sz w:val="40"/>
          <w:szCs w:val="40"/>
        </w:rPr>
      </w:pPr>
      <w:bookmarkStart w:id="0" w:name="_GoBack"/>
      <w:r>
        <w:rPr>
          <w:sz w:val="40"/>
          <w:szCs w:val="40"/>
        </w:rPr>
        <w:t>M.S/</w:t>
      </w:r>
      <w:r w:rsidR="000040C0" w:rsidRPr="00C31F99">
        <w:rPr>
          <w:sz w:val="40"/>
          <w:szCs w:val="40"/>
        </w:rPr>
        <w:t>Ph.D. in Mathematics Study Plan</w:t>
      </w:r>
    </w:p>
    <w:bookmarkEnd w:id="0"/>
    <w:p w14:paraId="446E6B20" w14:textId="252E34CC" w:rsidR="00006878" w:rsidRDefault="00DB1C1A" w:rsidP="00C31F99">
      <w:pPr>
        <w:rPr>
          <w:sz w:val="24"/>
          <w:szCs w:val="24"/>
        </w:rPr>
      </w:pPr>
      <w:r>
        <w:rPr>
          <w:sz w:val="24"/>
          <w:szCs w:val="24"/>
        </w:rPr>
        <w:t>Name</w:t>
      </w:r>
      <w:r w:rsidR="00C31F99" w:rsidRPr="00C31F99">
        <w:rPr>
          <w:sz w:val="24"/>
          <w:szCs w:val="24"/>
        </w:rPr>
        <w:t>: ___________</w:t>
      </w:r>
      <w:r w:rsidR="00006878" w:rsidRPr="00C31F99">
        <w:rPr>
          <w:sz w:val="24"/>
          <w:szCs w:val="24"/>
        </w:rPr>
        <w:t>____________________________________</w:t>
      </w:r>
      <w:r w:rsidR="00C31F99" w:rsidRPr="00C31F99">
        <w:rPr>
          <w:sz w:val="24"/>
          <w:szCs w:val="24"/>
        </w:rPr>
        <w:t>__</w:t>
      </w:r>
      <w:r w:rsidR="00C31F99">
        <w:rPr>
          <w:sz w:val="24"/>
          <w:szCs w:val="24"/>
        </w:rPr>
        <w:t xml:space="preserve">                  </w:t>
      </w:r>
    </w:p>
    <w:p w14:paraId="0F09C396" w14:textId="782EA5CE" w:rsidR="00017C55" w:rsidRPr="00C31F99" w:rsidRDefault="00017C55" w:rsidP="00C31F99">
      <w:pPr>
        <w:rPr>
          <w:sz w:val="24"/>
          <w:szCs w:val="24"/>
        </w:rPr>
      </w:pPr>
      <w:r>
        <w:rPr>
          <w:sz w:val="24"/>
          <w:szCs w:val="24"/>
        </w:rPr>
        <w:t>Current term</w:t>
      </w:r>
      <w:r w:rsidR="002C5FB4">
        <w:rPr>
          <w:sz w:val="24"/>
          <w:szCs w:val="24"/>
        </w:rPr>
        <w:t xml:space="preserve"> _____</w:t>
      </w:r>
      <w:r w:rsidR="00C31F99">
        <w:rPr>
          <w:sz w:val="24"/>
          <w:szCs w:val="24"/>
        </w:rPr>
        <w:t>______</w:t>
      </w:r>
      <w:r w:rsidR="002C5FB4">
        <w:rPr>
          <w:sz w:val="24"/>
          <w:szCs w:val="24"/>
        </w:rPr>
        <w:t>_</w:t>
      </w:r>
      <w:r w:rsidR="00C31F99">
        <w:rPr>
          <w:sz w:val="24"/>
          <w:szCs w:val="24"/>
        </w:rPr>
        <w:t>_______</w:t>
      </w:r>
      <w:r w:rsidR="00006878">
        <w:rPr>
          <w:sz w:val="24"/>
          <w:szCs w:val="24"/>
        </w:rPr>
        <w:t xml:space="preserve">                         </w:t>
      </w:r>
      <w:r>
        <w:rPr>
          <w:sz w:val="24"/>
          <w:szCs w:val="24"/>
        </w:rPr>
        <w:t>Started in ___________________</w:t>
      </w:r>
    </w:p>
    <w:p w14:paraId="04A0FC48" w14:textId="335D54EC" w:rsidR="000040C0" w:rsidRDefault="000040C0" w:rsidP="000D5742">
      <w:pPr>
        <w:pStyle w:val="Heading2"/>
        <w:spacing w:line="480" w:lineRule="auto"/>
      </w:pPr>
      <w:r w:rsidRPr="000040C0">
        <w:t xml:space="preserve">M.S. </w:t>
      </w:r>
      <w:r>
        <w:t xml:space="preserve">Core </w:t>
      </w:r>
      <w:r w:rsidRPr="000040C0">
        <w:t>Requirement</w:t>
      </w:r>
      <w:r>
        <w:t xml:space="preserve">s (not including </w:t>
      </w:r>
      <w:r w:rsidR="006227EE">
        <w:t xml:space="preserve">4 </w:t>
      </w:r>
      <w:r>
        <w:t>electives</w:t>
      </w:r>
      <w:r w:rsidR="00C47787">
        <w:t>: ___</w:t>
      </w:r>
      <w:r w:rsidR="007140EF">
        <w:t>_</w:t>
      </w:r>
      <w:r w:rsidR="00C47787">
        <w:t>__ _</w:t>
      </w:r>
      <w:r w:rsidR="007140EF">
        <w:t>_</w:t>
      </w:r>
      <w:r w:rsidR="00C47787">
        <w:t>____ _</w:t>
      </w:r>
      <w:r w:rsidR="007140EF">
        <w:t>_</w:t>
      </w:r>
      <w:r w:rsidR="00C47787">
        <w:t>____ _</w:t>
      </w:r>
      <w:r w:rsidR="007140EF">
        <w:t>_</w:t>
      </w:r>
      <w:r w:rsidR="00C47787">
        <w:t>____</w:t>
      </w:r>
      <w:r>
        <w:t>)</w:t>
      </w:r>
    </w:p>
    <w:tbl>
      <w:tblPr>
        <w:tblStyle w:val="TableGrid"/>
        <w:tblW w:w="9648" w:type="dxa"/>
        <w:tblLayout w:type="fixed"/>
        <w:tblLook w:val="04A0" w:firstRow="1" w:lastRow="0" w:firstColumn="1" w:lastColumn="0" w:noHBand="0" w:noVBand="1"/>
      </w:tblPr>
      <w:tblGrid>
        <w:gridCol w:w="2178"/>
        <w:gridCol w:w="2700"/>
        <w:gridCol w:w="2070"/>
        <w:gridCol w:w="2700"/>
      </w:tblGrid>
      <w:tr w:rsidR="002E77AA" w14:paraId="7307BCEC" w14:textId="20E20827" w:rsidTr="002E77AA">
        <w:tc>
          <w:tcPr>
            <w:tcW w:w="2178" w:type="dxa"/>
          </w:tcPr>
          <w:p w14:paraId="2EFAFEC5" w14:textId="11E23211" w:rsidR="00AC7C4B" w:rsidRPr="000D5742" w:rsidRDefault="00AC7C4B" w:rsidP="00AC7C4B">
            <w:pPr>
              <w:spacing w:line="276" w:lineRule="auto"/>
              <w:rPr>
                <w:b/>
                <w:sz w:val="24"/>
                <w:szCs w:val="24"/>
              </w:rPr>
            </w:pPr>
            <w:r w:rsidRPr="000D5742">
              <w:rPr>
                <w:b/>
                <w:sz w:val="24"/>
                <w:szCs w:val="24"/>
              </w:rPr>
              <w:t xml:space="preserve">Course </w:t>
            </w:r>
          </w:p>
        </w:tc>
        <w:tc>
          <w:tcPr>
            <w:tcW w:w="2700" w:type="dxa"/>
          </w:tcPr>
          <w:p w14:paraId="6E0C9046" w14:textId="77777777" w:rsidR="00AC7C4B" w:rsidRPr="000D5742" w:rsidRDefault="00AC7C4B" w:rsidP="000D5742">
            <w:pPr>
              <w:spacing w:line="276" w:lineRule="auto"/>
              <w:rPr>
                <w:b/>
                <w:sz w:val="24"/>
                <w:szCs w:val="24"/>
              </w:rPr>
            </w:pPr>
            <w:r>
              <w:rPr>
                <w:b/>
                <w:sz w:val="24"/>
                <w:szCs w:val="24"/>
              </w:rPr>
              <w:t>When</w:t>
            </w:r>
            <w:r w:rsidRPr="000D5742">
              <w:rPr>
                <w:b/>
                <w:sz w:val="24"/>
                <w:szCs w:val="24"/>
              </w:rPr>
              <w:t xml:space="preserve"> will be/was taken</w:t>
            </w:r>
          </w:p>
        </w:tc>
        <w:tc>
          <w:tcPr>
            <w:tcW w:w="2070" w:type="dxa"/>
          </w:tcPr>
          <w:p w14:paraId="183715FC" w14:textId="04C90C6B" w:rsidR="00AC7C4B" w:rsidRDefault="00AC7C4B" w:rsidP="000D5742">
            <w:pPr>
              <w:rPr>
                <w:b/>
                <w:sz w:val="24"/>
                <w:szCs w:val="24"/>
              </w:rPr>
            </w:pPr>
            <w:r w:rsidRPr="000D5742">
              <w:rPr>
                <w:b/>
                <w:sz w:val="24"/>
                <w:szCs w:val="24"/>
              </w:rPr>
              <w:t xml:space="preserve">Course </w:t>
            </w:r>
          </w:p>
        </w:tc>
        <w:tc>
          <w:tcPr>
            <w:tcW w:w="2700" w:type="dxa"/>
          </w:tcPr>
          <w:p w14:paraId="1A5F7286" w14:textId="6C1C9262" w:rsidR="00AC7C4B" w:rsidRDefault="00AC7C4B" w:rsidP="000D5742">
            <w:pPr>
              <w:rPr>
                <w:b/>
                <w:sz w:val="24"/>
                <w:szCs w:val="24"/>
              </w:rPr>
            </w:pPr>
            <w:r>
              <w:rPr>
                <w:b/>
                <w:sz w:val="24"/>
                <w:szCs w:val="24"/>
              </w:rPr>
              <w:t>When</w:t>
            </w:r>
            <w:r w:rsidRPr="000D5742">
              <w:rPr>
                <w:b/>
                <w:sz w:val="24"/>
                <w:szCs w:val="24"/>
              </w:rPr>
              <w:t xml:space="preserve"> will be/was taken</w:t>
            </w:r>
          </w:p>
        </w:tc>
      </w:tr>
      <w:tr w:rsidR="002E77AA" w14:paraId="6309D26B" w14:textId="5AB9348D" w:rsidTr="002E77AA">
        <w:tc>
          <w:tcPr>
            <w:tcW w:w="2178" w:type="dxa"/>
          </w:tcPr>
          <w:p w14:paraId="0AE78E5E" w14:textId="77777777" w:rsidR="00AC7C4B" w:rsidRPr="000040C0" w:rsidRDefault="00AC7C4B" w:rsidP="000040C0">
            <w:pPr>
              <w:spacing w:line="276" w:lineRule="auto"/>
              <w:rPr>
                <w:sz w:val="24"/>
                <w:szCs w:val="24"/>
              </w:rPr>
            </w:pPr>
            <w:r w:rsidRPr="000040C0">
              <w:rPr>
                <w:sz w:val="24"/>
                <w:szCs w:val="24"/>
              </w:rPr>
              <w:t>601</w:t>
            </w:r>
          </w:p>
        </w:tc>
        <w:tc>
          <w:tcPr>
            <w:tcW w:w="2700" w:type="dxa"/>
          </w:tcPr>
          <w:p w14:paraId="704D5D86" w14:textId="77777777" w:rsidR="00AC7C4B" w:rsidRPr="000040C0" w:rsidRDefault="00AC7C4B" w:rsidP="000040C0">
            <w:pPr>
              <w:spacing w:line="276" w:lineRule="auto"/>
              <w:rPr>
                <w:sz w:val="24"/>
                <w:szCs w:val="24"/>
              </w:rPr>
            </w:pPr>
          </w:p>
        </w:tc>
        <w:tc>
          <w:tcPr>
            <w:tcW w:w="2070" w:type="dxa"/>
          </w:tcPr>
          <w:p w14:paraId="56B8A2B7" w14:textId="1881D680" w:rsidR="00AC7C4B" w:rsidRPr="000040C0" w:rsidRDefault="00AC7C4B" w:rsidP="000040C0">
            <w:pPr>
              <w:rPr>
                <w:sz w:val="24"/>
                <w:szCs w:val="24"/>
              </w:rPr>
            </w:pPr>
            <w:r w:rsidRPr="000040C0">
              <w:rPr>
                <w:sz w:val="24"/>
                <w:szCs w:val="24"/>
              </w:rPr>
              <w:t>631</w:t>
            </w:r>
          </w:p>
        </w:tc>
        <w:tc>
          <w:tcPr>
            <w:tcW w:w="2700" w:type="dxa"/>
          </w:tcPr>
          <w:p w14:paraId="0E21F611" w14:textId="77777777" w:rsidR="00AC7C4B" w:rsidRPr="000040C0" w:rsidRDefault="00AC7C4B" w:rsidP="000040C0">
            <w:pPr>
              <w:rPr>
                <w:sz w:val="24"/>
                <w:szCs w:val="24"/>
              </w:rPr>
            </w:pPr>
          </w:p>
        </w:tc>
      </w:tr>
      <w:tr w:rsidR="002E77AA" w14:paraId="57EE05C5" w14:textId="47E9B2C8" w:rsidTr="002E77AA">
        <w:tc>
          <w:tcPr>
            <w:tcW w:w="2178" w:type="dxa"/>
          </w:tcPr>
          <w:p w14:paraId="0ADA2CB7" w14:textId="77777777" w:rsidR="00AC7C4B" w:rsidRPr="000040C0" w:rsidRDefault="00AC7C4B" w:rsidP="000040C0">
            <w:pPr>
              <w:spacing w:line="276" w:lineRule="auto"/>
              <w:rPr>
                <w:sz w:val="24"/>
                <w:szCs w:val="24"/>
              </w:rPr>
            </w:pPr>
            <w:r w:rsidRPr="000040C0">
              <w:rPr>
                <w:sz w:val="24"/>
                <w:szCs w:val="24"/>
              </w:rPr>
              <w:t>602</w:t>
            </w:r>
          </w:p>
        </w:tc>
        <w:tc>
          <w:tcPr>
            <w:tcW w:w="2700" w:type="dxa"/>
          </w:tcPr>
          <w:p w14:paraId="6EF213C9" w14:textId="77777777" w:rsidR="00AC7C4B" w:rsidRPr="000040C0" w:rsidRDefault="00AC7C4B" w:rsidP="000040C0">
            <w:pPr>
              <w:spacing w:line="276" w:lineRule="auto"/>
              <w:rPr>
                <w:sz w:val="24"/>
                <w:szCs w:val="24"/>
              </w:rPr>
            </w:pPr>
          </w:p>
        </w:tc>
        <w:tc>
          <w:tcPr>
            <w:tcW w:w="2070" w:type="dxa"/>
          </w:tcPr>
          <w:p w14:paraId="3A8CBA7C" w14:textId="27DE7963" w:rsidR="00AC7C4B" w:rsidRPr="000040C0" w:rsidRDefault="00AC7C4B" w:rsidP="000040C0">
            <w:pPr>
              <w:rPr>
                <w:sz w:val="24"/>
                <w:szCs w:val="24"/>
              </w:rPr>
            </w:pPr>
            <w:r w:rsidRPr="000040C0">
              <w:rPr>
                <w:sz w:val="24"/>
                <w:szCs w:val="24"/>
              </w:rPr>
              <w:t>632</w:t>
            </w:r>
          </w:p>
        </w:tc>
        <w:tc>
          <w:tcPr>
            <w:tcW w:w="2700" w:type="dxa"/>
          </w:tcPr>
          <w:p w14:paraId="6B7C7CDE" w14:textId="77777777" w:rsidR="00AC7C4B" w:rsidRPr="000040C0" w:rsidRDefault="00AC7C4B" w:rsidP="000040C0">
            <w:pPr>
              <w:rPr>
                <w:sz w:val="24"/>
                <w:szCs w:val="24"/>
              </w:rPr>
            </w:pPr>
          </w:p>
        </w:tc>
      </w:tr>
      <w:tr w:rsidR="002E77AA" w14:paraId="2A276B64" w14:textId="21CF452A" w:rsidTr="002E77AA">
        <w:tc>
          <w:tcPr>
            <w:tcW w:w="2178" w:type="dxa"/>
          </w:tcPr>
          <w:p w14:paraId="61604B3A" w14:textId="6119E174" w:rsidR="00AC7C4B" w:rsidRPr="000040C0" w:rsidRDefault="002E77AA" w:rsidP="000040C0">
            <w:pPr>
              <w:spacing w:line="276" w:lineRule="auto"/>
              <w:rPr>
                <w:sz w:val="24"/>
                <w:szCs w:val="24"/>
              </w:rPr>
            </w:pPr>
            <w:r w:rsidRPr="00882A76">
              <w:rPr>
                <w:sz w:val="24"/>
                <w:szCs w:val="24"/>
                <w:u w:val="single"/>
              </w:rPr>
              <w:t xml:space="preserve">                </w:t>
            </w:r>
            <w:r w:rsidR="00AC7C4B">
              <w:rPr>
                <w:sz w:val="24"/>
                <w:szCs w:val="24"/>
              </w:rPr>
              <w:t>(appl 1)</w:t>
            </w:r>
          </w:p>
        </w:tc>
        <w:tc>
          <w:tcPr>
            <w:tcW w:w="2700" w:type="dxa"/>
          </w:tcPr>
          <w:p w14:paraId="4632E928" w14:textId="77777777" w:rsidR="00AC7C4B" w:rsidRPr="000040C0" w:rsidRDefault="00AC7C4B" w:rsidP="000040C0">
            <w:pPr>
              <w:spacing w:line="276" w:lineRule="auto"/>
              <w:rPr>
                <w:sz w:val="24"/>
                <w:szCs w:val="24"/>
              </w:rPr>
            </w:pPr>
          </w:p>
        </w:tc>
        <w:tc>
          <w:tcPr>
            <w:tcW w:w="2070" w:type="dxa"/>
          </w:tcPr>
          <w:p w14:paraId="416AD0E8" w14:textId="38EB1288" w:rsidR="00AC7C4B" w:rsidRPr="000040C0" w:rsidRDefault="002E77AA" w:rsidP="000040C0">
            <w:pPr>
              <w:rPr>
                <w:sz w:val="24"/>
                <w:szCs w:val="24"/>
              </w:rPr>
            </w:pPr>
            <w:r w:rsidRPr="00882A76">
              <w:rPr>
                <w:sz w:val="24"/>
                <w:szCs w:val="24"/>
                <w:u w:val="single"/>
              </w:rPr>
              <w:t xml:space="preserve">                </w:t>
            </w:r>
            <w:r w:rsidR="00AC7C4B">
              <w:rPr>
                <w:sz w:val="24"/>
                <w:szCs w:val="24"/>
              </w:rPr>
              <w:t>(appl 2)</w:t>
            </w:r>
          </w:p>
        </w:tc>
        <w:tc>
          <w:tcPr>
            <w:tcW w:w="2700" w:type="dxa"/>
          </w:tcPr>
          <w:p w14:paraId="279D211E" w14:textId="77777777" w:rsidR="00AC7C4B" w:rsidRPr="000040C0" w:rsidRDefault="00AC7C4B" w:rsidP="000040C0">
            <w:pPr>
              <w:rPr>
                <w:sz w:val="24"/>
                <w:szCs w:val="24"/>
              </w:rPr>
            </w:pPr>
          </w:p>
        </w:tc>
      </w:tr>
    </w:tbl>
    <w:p w14:paraId="495D2111" w14:textId="77777777" w:rsidR="000D5742" w:rsidRDefault="000D5742" w:rsidP="000D5742">
      <w:pPr>
        <w:pStyle w:val="Heading2"/>
        <w:spacing w:line="480" w:lineRule="auto"/>
      </w:pPr>
      <w:r>
        <w:t>Ph.D. Preliminary Exams</w:t>
      </w:r>
    </w:p>
    <w:tbl>
      <w:tblPr>
        <w:tblStyle w:val="TableGrid"/>
        <w:tblW w:w="9666" w:type="dxa"/>
        <w:tblLook w:val="04A0" w:firstRow="1" w:lastRow="0" w:firstColumn="1" w:lastColumn="0" w:noHBand="0" w:noVBand="1"/>
      </w:tblPr>
      <w:tblGrid>
        <w:gridCol w:w="2538"/>
        <w:gridCol w:w="7128"/>
      </w:tblGrid>
      <w:tr w:rsidR="000D5742" w14:paraId="042393FF" w14:textId="77777777" w:rsidTr="003228A2">
        <w:trPr>
          <w:trHeight w:val="256"/>
        </w:trPr>
        <w:tc>
          <w:tcPr>
            <w:tcW w:w="2538" w:type="dxa"/>
          </w:tcPr>
          <w:p w14:paraId="14CA58C1" w14:textId="77777777" w:rsidR="000D5742" w:rsidRPr="000D5742" w:rsidRDefault="000D5742" w:rsidP="000D5742">
            <w:pPr>
              <w:spacing w:line="276" w:lineRule="auto"/>
              <w:rPr>
                <w:b/>
                <w:sz w:val="24"/>
                <w:szCs w:val="24"/>
              </w:rPr>
            </w:pPr>
            <w:r w:rsidRPr="000D5742">
              <w:rPr>
                <w:b/>
                <w:sz w:val="24"/>
                <w:szCs w:val="24"/>
              </w:rPr>
              <w:t>Exam</w:t>
            </w:r>
          </w:p>
        </w:tc>
        <w:tc>
          <w:tcPr>
            <w:tcW w:w="7128" w:type="dxa"/>
          </w:tcPr>
          <w:p w14:paraId="31BB93D8" w14:textId="2432403A" w:rsidR="000D5742" w:rsidRPr="000D5742" w:rsidRDefault="000D5742" w:rsidP="00D24D48">
            <w:pPr>
              <w:spacing w:line="276" w:lineRule="auto"/>
              <w:rPr>
                <w:b/>
                <w:sz w:val="24"/>
                <w:szCs w:val="24"/>
              </w:rPr>
            </w:pPr>
            <w:r>
              <w:rPr>
                <w:b/>
                <w:sz w:val="24"/>
                <w:szCs w:val="24"/>
              </w:rPr>
              <w:t>When</w:t>
            </w:r>
            <w:r w:rsidRPr="000D5742">
              <w:rPr>
                <w:b/>
                <w:sz w:val="24"/>
                <w:szCs w:val="24"/>
              </w:rPr>
              <w:t xml:space="preserve"> will be/was taken</w:t>
            </w:r>
            <w:r w:rsidR="00006710">
              <w:rPr>
                <w:b/>
                <w:sz w:val="24"/>
                <w:szCs w:val="24"/>
              </w:rPr>
              <w:t xml:space="preserve"> </w:t>
            </w:r>
            <w:r w:rsidR="00006710" w:rsidRPr="00006710">
              <w:rPr>
                <w:sz w:val="24"/>
                <w:szCs w:val="24"/>
              </w:rPr>
              <w:t>(</w:t>
            </w:r>
            <w:r w:rsidR="00D24D48">
              <w:rPr>
                <w:sz w:val="24"/>
                <w:szCs w:val="24"/>
              </w:rPr>
              <w:t>*= delayed with permission of Grad Comm.</w:t>
            </w:r>
            <w:r w:rsidR="00006710" w:rsidRPr="00006710">
              <w:rPr>
                <w:sz w:val="24"/>
                <w:szCs w:val="24"/>
              </w:rPr>
              <w:t>)</w:t>
            </w:r>
          </w:p>
        </w:tc>
      </w:tr>
      <w:tr w:rsidR="000D5742" w14:paraId="4F6EC186" w14:textId="77777777" w:rsidTr="003228A2">
        <w:trPr>
          <w:trHeight w:val="245"/>
        </w:trPr>
        <w:tc>
          <w:tcPr>
            <w:tcW w:w="2538" w:type="dxa"/>
          </w:tcPr>
          <w:p w14:paraId="63F15EE6" w14:textId="77777777" w:rsidR="000D5742" w:rsidRPr="000D5742" w:rsidRDefault="000D5742" w:rsidP="000D5742">
            <w:pPr>
              <w:spacing w:line="276" w:lineRule="auto"/>
              <w:rPr>
                <w:sz w:val="24"/>
                <w:szCs w:val="24"/>
              </w:rPr>
            </w:pPr>
            <w:r w:rsidRPr="000D5742">
              <w:rPr>
                <w:sz w:val="24"/>
                <w:szCs w:val="24"/>
              </w:rPr>
              <w:t>Algebra</w:t>
            </w:r>
          </w:p>
        </w:tc>
        <w:tc>
          <w:tcPr>
            <w:tcW w:w="7128" w:type="dxa"/>
          </w:tcPr>
          <w:p w14:paraId="3DD27F69" w14:textId="77777777" w:rsidR="000D5742" w:rsidRPr="000D5742" w:rsidRDefault="000D5742" w:rsidP="000D5742">
            <w:pPr>
              <w:spacing w:line="276" w:lineRule="auto"/>
              <w:rPr>
                <w:sz w:val="24"/>
                <w:szCs w:val="24"/>
              </w:rPr>
            </w:pPr>
          </w:p>
        </w:tc>
      </w:tr>
      <w:tr w:rsidR="000D5742" w14:paraId="238B6FA4" w14:textId="77777777" w:rsidTr="003228A2">
        <w:trPr>
          <w:trHeight w:val="273"/>
        </w:trPr>
        <w:tc>
          <w:tcPr>
            <w:tcW w:w="2538" w:type="dxa"/>
          </w:tcPr>
          <w:p w14:paraId="67031E79" w14:textId="77777777" w:rsidR="000D5742" w:rsidRPr="000D5742" w:rsidRDefault="000D5742" w:rsidP="000D5742">
            <w:pPr>
              <w:spacing w:line="276" w:lineRule="auto"/>
              <w:rPr>
                <w:sz w:val="24"/>
                <w:szCs w:val="24"/>
              </w:rPr>
            </w:pPr>
            <w:r w:rsidRPr="000D5742">
              <w:rPr>
                <w:sz w:val="24"/>
                <w:szCs w:val="24"/>
              </w:rPr>
              <w:t>Analysis</w:t>
            </w:r>
          </w:p>
        </w:tc>
        <w:tc>
          <w:tcPr>
            <w:tcW w:w="7128" w:type="dxa"/>
          </w:tcPr>
          <w:p w14:paraId="7DB4FE44" w14:textId="77777777" w:rsidR="000D5742" w:rsidRPr="000D5742" w:rsidRDefault="000D5742" w:rsidP="000D5742">
            <w:pPr>
              <w:spacing w:line="276" w:lineRule="auto"/>
              <w:rPr>
                <w:sz w:val="24"/>
                <w:szCs w:val="24"/>
              </w:rPr>
            </w:pPr>
          </w:p>
        </w:tc>
      </w:tr>
    </w:tbl>
    <w:p w14:paraId="3746A0A6" w14:textId="77777777" w:rsidR="000040C0" w:rsidRDefault="000040C0" w:rsidP="000D5742">
      <w:pPr>
        <w:pStyle w:val="Heading2"/>
        <w:spacing w:line="480" w:lineRule="auto"/>
      </w:pPr>
      <w:r>
        <w:t>Ph.D. Core Requirements (not including electives)</w:t>
      </w:r>
    </w:p>
    <w:tbl>
      <w:tblPr>
        <w:tblStyle w:val="TableGrid"/>
        <w:tblW w:w="9648" w:type="dxa"/>
        <w:tblLook w:val="04A0" w:firstRow="1" w:lastRow="0" w:firstColumn="1" w:lastColumn="0" w:noHBand="0" w:noVBand="1"/>
      </w:tblPr>
      <w:tblGrid>
        <w:gridCol w:w="2673"/>
        <w:gridCol w:w="2205"/>
        <w:gridCol w:w="2430"/>
        <w:gridCol w:w="2340"/>
      </w:tblGrid>
      <w:tr w:rsidR="000D5742" w14:paraId="56AEBFB7" w14:textId="77777777" w:rsidTr="00D24D48">
        <w:tc>
          <w:tcPr>
            <w:tcW w:w="4878" w:type="dxa"/>
            <w:gridSpan w:val="2"/>
          </w:tcPr>
          <w:p w14:paraId="2B8DD161" w14:textId="77777777" w:rsidR="000D5742" w:rsidRPr="000D5742" w:rsidRDefault="000D5742" w:rsidP="000D5742">
            <w:pPr>
              <w:spacing w:line="276" w:lineRule="auto"/>
              <w:jc w:val="center"/>
              <w:rPr>
                <w:b/>
                <w:sz w:val="24"/>
                <w:szCs w:val="24"/>
              </w:rPr>
            </w:pPr>
            <w:r w:rsidRPr="000D5742">
              <w:rPr>
                <w:b/>
                <w:sz w:val="24"/>
                <w:szCs w:val="24"/>
              </w:rPr>
              <w:t>Mathematics Option</w:t>
            </w:r>
          </w:p>
        </w:tc>
        <w:tc>
          <w:tcPr>
            <w:tcW w:w="4770" w:type="dxa"/>
            <w:gridSpan w:val="2"/>
          </w:tcPr>
          <w:p w14:paraId="7AA63E3E" w14:textId="77777777" w:rsidR="000D5742" w:rsidRPr="000D5742" w:rsidRDefault="000D5742" w:rsidP="000D5742">
            <w:pPr>
              <w:jc w:val="center"/>
              <w:rPr>
                <w:b/>
                <w:sz w:val="24"/>
                <w:szCs w:val="24"/>
              </w:rPr>
            </w:pPr>
            <w:r>
              <w:rPr>
                <w:b/>
                <w:sz w:val="24"/>
                <w:szCs w:val="24"/>
              </w:rPr>
              <w:t>Statistics Option</w:t>
            </w:r>
          </w:p>
        </w:tc>
      </w:tr>
      <w:tr w:rsidR="000D5742" w14:paraId="643A7570" w14:textId="77777777" w:rsidTr="003228A2">
        <w:tc>
          <w:tcPr>
            <w:tcW w:w="2673" w:type="dxa"/>
          </w:tcPr>
          <w:p w14:paraId="08FDBE9A" w14:textId="77777777" w:rsidR="000D5742" w:rsidRPr="00006710" w:rsidRDefault="000D5742" w:rsidP="000040C0">
            <w:pPr>
              <w:spacing w:line="276" w:lineRule="auto"/>
              <w:rPr>
                <w:b/>
                <w:sz w:val="24"/>
                <w:szCs w:val="24"/>
              </w:rPr>
            </w:pPr>
            <w:r w:rsidRPr="00006710">
              <w:rPr>
                <w:b/>
                <w:sz w:val="24"/>
                <w:szCs w:val="24"/>
              </w:rPr>
              <w:t xml:space="preserve">Course Number </w:t>
            </w:r>
          </w:p>
        </w:tc>
        <w:tc>
          <w:tcPr>
            <w:tcW w:w="2205" w:type="dxa"/>
          </w:tcPr>
          <w:p w14:paraId="0985DBBC" w14:textId="77777777" w:rsidR="000D5742" w:rsidRPr="00006710" w:rsidRDefault="000D5742" w:rsidP="000D5742">
            <w:pPr>
              <w:spacing w:line="276" w:lineRule="auto"/>
              <w:rPr>
                <w:b/>
                <w:sz w:val="24"/>
                <w:szCs w:val="24"/>
              </w:rPr>
            </w:pPr>
            <w:r w:rsidRPr="00006710">
              <w:rPr>
                <w:b/>
                <w:sz w:val="24"/>
                <w:szCs w:val="24"/>
              </w:rPr>
              <w:t>Semester</w:t>
            </w:r>
          </w:p>
        </w:tc>
        <w:tc>
          <w:tcPr>
            <w:tcW w:w="2430" w:type="dxa"/>
          </w:tcPr>
          <w:p w14:paraId="6F4B8134" w14:textId="77777777" w:rsidR="000D5742" w:rsidRPr="00006710" w:rsidRDefault="000D5742" w:rsidP="000D5742">
            <w:pPr>
              <w:rPr>
                <w:b/>
                <w:sz w:val="24"/>
                <w:szCs w:val="24"/>
              </w:rPr>
            </w:pPr>
            <w:r w:rsidRPr="00006710">
              <w:rPr>
                <w:b/>
                <w:sz w:val="24"/>
                <w:szCs w:val="24"/>
              </w:rPr>
              <w:t>Course Number</w:t>
            </w:r>
          </w:p>
        </w:tc>
        <w:tc>
          <w:tcPr>
            <w:tcW w:w="2340" w:type="dxa"/>
          </w:tcPr>
          <w:p w14:paraId="3EA893CA" w14:textId="77777777" w:rsidR="000D5742" w:rsidRPr="00006710" w:rsidRDefault="000D5742" w:rsidP="000D5742">
            <w:pPr>
              <w:rPr>
                <w:b/>
                <w:sz w:val="24"/>
                <w:szCs w:val="24"/>
              </w:rPr>
            </w:pPr>
            <w:r w:rsidRPr="00006710">
              <w:rPr>
                <w:b/>
                <w:sz w:val="24"/>
                <w:szCs w:val="24"/>
              </w:rPr>
              <w:t>Semester</w:t>
            </w:r>
          </w:p>
        </w:tc>
      </w:tr>
      <w:tr w:rsidR="000D5742" w14:paraId="7C5F9458" w14:textId="77777777" w:rsidTr="003228A2">
        <w:tc>
          <w:tcPr>
            <w:tcW w:w="2673" w:type="dxa"/>
          </w:tcPr>
          <w:p w14:paraId="31B82759" w14:textId="77777777" w:rsidR="000D5742" w:rsidRPr="000040C0" w:rsidRDefault="000D5742" w:rsidP="000040C0">
            <w:pPr>
              <w:spacing w:line="276" w:lineRule="auto"/>
              <w:rPr>
                <w:sz w:val="24"/>
                <w:szCs w:val="24"/>
              </w:rPr>
            </w:pPr>
            <w:r>
              <w:rPr>
                <w:sz w:val="24"/>
                <w:szCs w:val="24"/>
              </w:rPr>
              <w:t>661</w:t>
            </w:r>
          </w:p>
        </w:tc>
        <w:tc>
          <w:tcPr>
            <w:tcW w:w="2205" w:type="dxa"/>
          </w:tcPr>
          <w:p w14:paraId="00CA5D20" w14:textId="77777777" w:rsidR="000D5742" w:rsidRPr="000040C0" w:rsidRDefault="000D5742" w:rsidP="000040C0">
            <w:pPr>
              <w:spacing w:line="276" w:lineRule="auto"/>
              <w:rPr>
                <w:sz w:val="24"/>
                <w:szCs w:val="24"/>
              </w:rPr>
            </w:pPr>
          </w:p>
        </w:tc>
        <w:tc>
          <w:tcPr>
            <w:tcW w:w="2430" w:type="dxa"/>
          </w:tcPr>
          <w:p w14:paraId="6E63354B" w14:textId="77777777" w:rsidR="000D5742" w:rsidRPr="000040C0" w:rsidRDefault="000D5742" w:rsidP="000040C0">
            <w:pPr>
              <w:rPr>
                <w:sz w:val="24"/>
                <w:szCs w:val="24"/>
              </w:rPr>
            </w:pPr>
            <w:r>
              <w:rPr>
                <w:sz w:val="24"/>
                <w:szCs w:val="24"/>
              </w:rPr>
              <w:t xml:space="preserve">701    </w:t>
            </w:r>
          </w:p>
        </w:tc>
        <w:tc>
          <w:tcPr>
            <w:tcW w:w="2340" w:type="dxa"/>
          </w:tcPr>
          <w:p w14:paraId="6F005F94" w14:textId="77777777" w:rsidR="000D5742" w:rsidRPr="000040C0" w:rsidRDefault="000D5742" w:rsidP="000040C0">
            <w:pPr>
              <w:rPr>
                <w:sz w:val="24"/>
                <w:szCs w:val="24"/>
              </w:rPr>
            </w:pPr>
          </w:p>
        </w:tc>
      </w:tr>
      <w:tr w:rsidR="000D5742" w14:paraId="781785AB" w14:textId="77777777" w:rsidTr="003228A2">
        <w:tc>
          <w:tcPr>
            <w:tcW w:w="2673" w:type="dxa"/>
          </w:tcPr>
          <w:p w14:paraId="79CADD3D" w14:textId="77777777" w:rsidR="000D5742" w:rsidRPr="000040C0" w:rsidRDefault="000D5742" w:rsidP="000040C0">
            <w:pPr>
              <w:spacing w:line="276" w:lineRule="auto"/>
              <w:rPr>
                <w:sz w:val="24"/>
                <w:szCs w:val="24"/>
              </w:rPr>
            </w:pPr>
            <w:r>
              <w:rPr>
                <w:sz w:val="24"/>
                <w:szCs w:val="24"/>
              </w:rPr>
              <w:t>731 or 761</w:t>
            </w:r>
          </w:p>
        </w:tc>
        <w:tc>
          <w:tcPr>
            <w:tcW w:w="2205" w:type="dxa"/>
          </w:tcPr>
          <w:p w14:paraId="7696754D" w14:textId="77777777" w:rsidR="000D5742" w:rsidRPr="000040C0" w:rsidRDefault="000D5742" w:rsidP="000040C0">
            <w:pPr>
              <w:spacing w:line="276" w:lineRule="auto"/>
              <w:rPr>
                <w:sz w:val="24"/>
                <w:szCs w:val="24"/>
              </w:rPr>
            </w:pPr>
          </w:p>
        </w:tc>
        <w:tc>
          <w:tcPr>
            <w:tcW w:w="2430" w:type="dxa"/>
          </w:tcPr>
          <w:p w14:paraId="051F0CD4" w14:textId="77777777" w:rsidR="000D5742" w:rsidRPr="000040C0" w:rsidRDefault="000D5742" w:rsidP="000040C0">
            <w:pPr>
              <w:rPr>
                <w:sz w:val="24"/>
                <w:szCs w:val="24"/>
              </w:rPr>
            </w:pPr>
            <w:r>
              <w:rPr>
                <w:sz w:val="24"/>
                <w:szCs w:val="24"/>
              </w:rPr>
              <w:t>712 or 721</w:t>
            </w:r>
          </w:p>
        </w:tc>
        <w:tc>
          <w:tcPr>
            <w:tcW w:w="2340" w:type="dxa"/>
          </w:tcPr>
          <w:p w14:paraId="133BCC41" w14:textId="77777777" w:rsidR="000D5742" w:rsidRPr="000040C0" w:rsidRDefault="000D5742" w:rsidP="000040C0">
            <w:pPr>
              <w:rPr>
                <w:sz w:val="24"/>
                <w:szCs w:val="24"/>
              </w:rPr>
            </w:pPr>
          </w:p>
        </w:tc>
      </w:tr>
      <w:tr w:rsidR="000D5742" w14:paraId="1728E7C4" w14:textId="77777777" w:rsidTr="003228A2">
        <w:tc>
          <w:tcPr>
            <w:tcW w:w="2673" w:type="dxa"/>
          </w:tcPr>
          <w:p w14:paraId="396FE9D5" w14:textId="77777777" w:rsidR="000D5742" w:rsidRPr="000040C0" w:rsidRDefault="000D5742" w:rsidP="000040C0">
            <w:pPr>
              <w:spacing w:line="276" w:lineRule="auto"/>
              <w:rPr>
                <w:sz w:val="24"/>
                <w:szCs w:val="24"/>
              </w:rPr>
            </w:pPr>
            <w:r>
              <w:rPr>
                <w:sz w:val="24"/>
                <w:szCs w:val="24"/>
              </w:rPr>
              <w:t>701</w:t>
            </w:r>
          </w:p>
        </w:tc>
        <w:tc>
          <w:tcPr>
            <w:tcW w:w="2205" w:type="dxa"/>
          </w:tcPr>
          <w:p w14:paraId="156A5BD6" w14:textId="77777777" w:rsidR="000D5742" w:rsidRPr="000040C0" w:rsidRDefault="000D5742" w:rsidP="000040C0">
            <w:pPr>
              <w:spacing w:line="276" w:lineRule="auto"/>
              <w:rPr>
                <w:sz w:val="24"/>
                <w:szCs w:val="24"/>
              </w:rPr>
            </w:pPr>
          </w:p>
        </w:tc>
        <w:tc>
          <w:tcPr>
            <w:tcW w:w="2430" w:type="dxa"/>
          </w:tcPr>
          <w:p w14:paraId="2C51D0D9" w14:textId="77777777" w:rsidR="000D5742" w:rsidRPr="000040C0" w:rsidRDefault="000D5742" w:rsidP="000040C0">
            <w:pPr>
              <w:rPr>
                <w:sz w:val="24"/>
                <w:szCs w:val="24"/>
              </w:rPr>
            </w:pPr>
            <w:r w:rsidRPr="008473B1">
              <w:rPr>
                <w:sz w:val="24"/>
                <w:szCs w:val="24"/>
                <w:u w:val="single"/>
              </w:rPr>
              <w:t xml:space="preserve">             </w:t>
            </w:r>
            <w:r>
              <w:rPr>
                <w:sz w:val="24"/>
                <w:szCs w:val="24"/>
              </w:rPr>
              <w:t>(statistics 1)</w:t>
            </w:r>
          </w:p>
        </w:tc>
        <w:tc>
          <w:tcPr>
            <w:tcW w:w="2340" w:type="dxa"/>
          </w:tcPr>
          <w:p w14:paraId="59C5DFD6" w14:textId="77777777" w:rsidR="000D5742" w:rsidRPr="000040C0" w:rsidRDefault="000D5742" w:rsidP="000040C0">
            <w:pPr>
              <w:rPr>
                <w:sz w:val="24"/>
                <w:szCs w:val="24"/>
              </w:rPr>
            </w:pPr>
          </w:p>
        </w:tc>
      </w:tr>
      <w:tr w:rsidR="000D5742" w14:paraId="1F655855" w14:textId="77777777" w:rsidTr="003228A2">
        <w:tc>
          <w:tcPr>
            <w:tcW w:w="2673" w:type="dxa"/>
          </w:tcPr>
          <w:p w14:paraId="17500792" w14:textId="77777777" w:rsidR="000D5742" w:rsidRPr="000040C0" w:rsidRDefault="000D5742" w:rsidP="000040C0">
            <w:pPr>
              <w:spacing w:line="276" w:lineRule="auto"/>
              <w:rPr>
                <w:sz w:val="24"/>
                <w:szCs w:val="24"/>
              </w:rPr>
            </w:pPr>
            <w:r>
              <w:rPr>
                <w:sz w:val="24"/>
                <w:szCs w:val="24"/>
              </w:rPr>
              <w:t>712 or 721</w:t>
            </w:r>
          </w:p>
        </w:tc>
        <w:tc>
          <w:tcPr>
            <w:tcW w:w="2205" w:type="dxa"/>
          </w:tcPr>
          <w:p w14:paraId="743F3CCF" w14:textId="77777777" w:rsidR="000D5742" w:rsidRPr="000040C0" w:rsidRDefault="000D5742" w:rsidP="000040C0">
            <w:pPr>
              <w:spacing w:line="276" w:lineRule="auto"/>
              <w:rPr>
                <w:sz w:val="24"/>
                <w:szCs w:val="24"/>
              </w:rPr>
            </w:pPr>
          </w:p>
        </w:tc>
        <w:tc>
          <w:tcPr>
            <w:tcW w:w="2430" w:type="dxa"/>
          </w:tcPr>
          <w:p w14:paraId="390CCA0F" w14:textId="77777777" w:rsidR="000D5742" w:rsidRPr="000040C0" w:rsidRDefault="000D5742" w:rsidP="000040C0">
            <w:pPr>
              <w:rPr>
                <w:sz w:val="24"/>
                <w:szCs w:val="24"/>
              </w:rPr>
            </w:pPr>
            <w:r w:rsidRPr="008473B1">
              <w:rPr>
                <w:sz w:val="24"/>
                <w:szCs w:val="24"/>
                <w:u w:val="single"/>
              </w:rPr>
              <w:t xml:space="preserve">             </w:t>
            </w:r>
            <w:r>
              <w:rPr>
                <w:sz w:val="24"/>
                <w:szCs w:val="24"/>
              </w:rPr>
              <w:t>(statistics 2)</w:t>
            </w:r>
          </w:p>
        </w:tc>
        <w:tc>
          <w:tcPr>
            <w:tcW w:w="2340" w:type="dxa"/>
          </w:tcPr>
          <w:p w14:paraId="3AB07AD7" w14:textId="77777777" w:rsidR="000D5742" w:rsidRPr="000040C0" w:rsidRDefault="000D5742" w:rsidP="000040C0">
            <w:pPr>
              <w:rPr>
                <w:sz w:val="24"/>
                <w:szCs w:val="24"/>
              </w:rPr>
            </w:pPr>
          </w:p>
        </w:tc>
      </w:tr>
      <w:tr w:rsidR="000D5742" w14:paraId="6E30B18B" w14:textId="77777777" w:rsidTr="003228A2">
        <w:tc>
          <w:tcPr>
            <w:tcW w:w="2673" w:type="dxa"/>
          </w:tcPr>
          <w:p w14:paraId="0DFA80A3" w14:textId="77777777" w:rsidR="000D5742" w:rsidRPr="000040C0" w:rsidRDefault="000D5742" w:rsidP="000040C0">
            <w:pPr>
              <w:spacing w:line="276" w:lineRule="auto"/>
              <w:rPr>
                <w:sz w:val="24"/>
                <w:szCs w:val="24"/>
              </w:rPr>
            </w:pPr>
            <w:r w:rsidRPr="008473B1">
              <w:rPr>
                <w:sz w:val="24"/>
                <w:szCs w:val="24"/>
                <w:u w:val="single"/>
              </w:rPr>
              <w:t xml:space="preserve">                </w:t>
            </w:r>
            <w:r w:rsidRPr="000040C0">
              <w:rPr>
                <w:sz w:val="24"/>
                <w:szCs w:val="24"/>
              </w:rPr>
              <w:t xml:space="preserve">(applicable </w:t>
            </w:r>
            <w:r>
              <w:rPr>
                <w:sz w:val="24"/>
                <w:szCs w:val="24"/>
              </w:rPr>
              <w:t>3</w:t>
            </w:r>
            <w:r w:rsidRPr="000040C0">
              <w:rPr>
                <w:sz w:val="24"/>
                <w:szCs w:val="24"/>
              </w:rPr>
              <w:t>)</w:t>
            </w:r>
          </w:p>
        </w:tc>
        <w:tc>
          <w:tcPr>
            <w:tcW w:w="2205" w:type="dxa"/>
          </w:tcPr>
          <w:p w14:paraId="5E2592D4" w14:textId="77777777" w:rsidR="000D5742" w:rsidRPr="000040C0" w:rsidRDefault="000D5742" w:rsidP="000040C0">
            <w:pPr>
              <w:spacing w:line="276" w:lineRule="auto"/>
              <w:rPr>
                <w:sz w:val="24"/>
                <w:szCs w:val="24"/>
              </w:rPr>
            </w:pPr>
          </w:p>
        </w:tc>
        <w:tc>
          <w:tcPr>
            <w:tcW w:w="2430" w:type="dxa"/>
          </w:tcPr>
          <w:p w14:paraId="627EAFE5" w14:textId="77777777" w:rsidR="000D5742" w:rsidRPr="000040C0" w:rsidRDefault="000D5742" w:rsidP="000040C0">
            <w:pPr>
              <w:rPr>
                <w:sz w:val="24"/>
                <w:szCs w:val="24"/>
              </w:rPr>
            </w:pPr>
            <w:r>
              <w:rPr>
                <w:sz w:val="24"/>
                <w:szCs w:val="24"/>
              </w:rPr>
              <w:t xml:space="preserve">682 or 683 </w:t>
            </w:r>
          </w:p>
        </w:tc>
        <w:tc>
          <w:tcPr>
            <w:tcW w:w="2340" w:type="dxa"/>
          </w:tcPr>
          <w:p w14:paraId="312EDF13" w14:textId="77777777" w:rsidR="000D5742" w:rsidRPr="000040C0" w:rsidRDefault="000D5742" w:rsidP="000040C0">
            <w:pPr>
              <w:rPr>
                <w:sz w:val="24"/>
                <w:szCs w:val="24"/>
              </w:rPr>
            </w:pPr>
          </w:p>
        </w:tc>
      </w:tr>
      <w:tr w:rsidR="000D5742" w14:paraId="1B4F7B4B" w14:textId="77777777" w:rsidTr="003228A2">
        <w:tc>
          <w:tcPr>
            <w:tcW w:w="2673" w:type="dxa"/>
          </w:tcPr>
          <w:p w14:paraId="5D1812F0" w14:textId="77777777" w:rsidR="000D5742" w:rsidRPr="000040C0" w:rsidRDefault="000D5742" w:rsidP="000040C0">
            <w:pPr>
              <w:spacing w:line="276" w:lineRule="auto"/>
              <w:rPr>
                <w:sz w:val="24"/>
                <w:szCs w:val="24"/>
              </w:rPr>
            </w:pPr>
            <w:r w:rsidRPr="008473B1">
              <w:rPr>
                <w:sz w:val="24"/>
                <w:szCs w:val="24"/>
                <w:u w:val="single"/>
              </w:rPr>
              <w:t xml:space="preserve">                </w:t>
            </w:r>
            <w:r w:rsidRPr="000040C0">
              <w:rPr>
                <w:sz w:val="24"/>
                <w:szCs w:val="24"/>
              </w:rPr>
              <w:t xml:space="preserve">(applicable </w:t>
            </w:r>
            <w:r>
              <w:rPr>
                <w:sz w:val="24"/>
                <w:szCs w:val="24"/>
              </w:rPr>
              <w:t>4</w:t>
            </w:r>
            <w:r w:rsidRPr="000040C0">
              <w:rPr>
                <w:sz w:val="24"/>
                <w:szCs w:val="24"/>
              </w:rPr>
              <w:t>)</w:t>
            </w:r>
          </w:p>
        </w:tc>
        <w:tc>
          <w:tcPr>
            <w:tcW w:w="2205" w:type="dxa"/>
          </w:tcPr>
          <w:p w14:paraId="7F9B5B53" w14:textId="77777777" w:rsidR="000D5742" w:rsidRPr="000040C0" w:rsidRDefault="000D5742" w:rsidP="000040C0">
            <w:pPr>
              <w:spacing w:line="276" w:lineRule="auto"/>
              <w:rPr>
                <w:sz w:val="24"/>
                <w:szCs w:val="24"/>
              </w:rPr>
            </w:pPr>
          </w:p>
        </w:tc>
        <w:tc>
          <w:tcPr>
            <w:tcW w:w="2430" w:type="dxa"/>
          </w:tcPr>
          <w:p w14:paraId="060B6CB4" w14:textId="77777777" w:rsidR="000D5742" w:rsidRPr="000040C0" w:rsidRDefault="000D5742" w:rsidP="000D5742">
            <w:pPr>
              <w:rPr>
                <w:sz w:val="24"/>
                <w:szCs w:val="24"/>
              </w:rPr>
            </w:pPr>
            <w:r w:rsidRPr="008473B1">
              <w:rPr>
                <w:sz w:val="24"/>
                <w:szCs w:val="24"/>
                <w:u w:val="single"/>
              </w:rPr>
              <w:t xml:space="preserve">             </w:t>
            </w:r>
            <w:r>
              <w:rPr>
                <w:sz w:val="24"/>
                <w:szCs w:val="24"/>
              </w:rPr>
              <w:t>(applied stats)</w:t>
            </w:r>
          </w:p>
        </w:tc>
        <w:tc>
          <w:tcPr>
            <w:tcW w:w="2340" w:type="dxa"/>
          </w:tcPr>
          <w:p w14:paraId="7F55D814" w14:textId="77777777" w:rsidR="000D5742" w:rsidRPr="000040C0" w:rsidRDefault="000D5742" w:rsidP="000040C0">
            <w:pPr>
              <w:rPr>
                <w:sz w:val="24"/>
                <w:szCs w:val="24"/>
              </w:rPr>
            </w:pPr>
          </w:p>
        </w:tc>
      </w:tr>
    </w:tbl>
    <w:p w14:paraId="5339A1D2" w14:textId="77777777" w:rsidR="000D5742" w:rsidRDefault="000D5742" w:rsidP="000D5742">
      <w:pPr>
        <w:pStyle w:val="Heading2"/>
        <w:spacing w:line="480" w:lineRule="auto"/>
      </w:pPr>
      <w:r>
        <w:t>Ph.D. Qualifying Exams</w:t>
      </w:r>
    </w:p>
    <w:tbl>
      <w:tblPr>
        <w:tblStyle w:val="TableGrid"/>
        <w:tblW w:w="9666" w:type="dxa"/>
        <w:tblLook w:val="04A0" w:firstRow="1" w:lastRow="0" w:firstColumn="1" w:lastColumn="0" w:noHBand="0" w:noVBand="1"/>
      </w:tblPr>
      <w:tblGrid>
        <w:gridCol w:w="3438"/>
        <w:gridCol w:w="6228"/>
      </w:tblGrid>
      <w:tr w:rsidR="00006878" w14:paraId="28E9A7E5" w14:textId="77777777" w:rsidTr="005C0ABC">
        <w:trPr>
          <w:trHeight w:val="256"/>
        </w:trPr>
        <w:tc>
          <w:tcPr>
            <w:tcW w:w="3438" w:type="dxa"/>
          </w:tcPr>
          <w:p w14:paraId="6501CA41" w14:textId="77777777" w:rsidR="000D5742" w:rsidRPr="000D5742" w:rsidRDefault="000D5742" w:rsidP="00017C55">
            <w:pPr>
              <w:spacing w:line="276" w:lineRule="auto"/>
              <w:rPr>
                <w:b/>
                <w:sz w:val="24"/>
                <w:szCs w:val="24"/>
              </w:rPr>
            </w:pPr>
            <w:r w:rsidRPr="000D5742">
              <w:rPr>
                <w:b/>
                <w:sz w:val="24"/>
                <w:szCs w:val="24"/>
              </w:rPr>
              <w:t>Exam</w:t>
            </w:r>
          </w:p>
        </w:tc>
        <w:tc>
          <w:tcPr>
            <w:tcW w:w="6228" w:type="dxa"/>
          </w:tcPr>
          <w:p w14:paraId="10B91F12" w14:textId="77777777" w:rsidR="000D5742" w:rsidRPr="000D5742" w:rsidRDefault="000D5742" w:rsidP="00017C55">
            <w:pPr>
              <w:spacing w:line="276" w:lineRule="auto"/>
              <w:rPr>
                <w:b/>
                <w:sz w:val="24"/>
                <w:szCs w:val="24"/>
              </w:rPr>
            </w:pPr>
            <w:r>
              <w:rPr>
                <w:b/>
                <w:sz w:val="24"/>
                <w:szCs w:val="24"/>
              </w:rPr>
              <w:t>When</w:t>
            </w:r>
            <w:r w:rsidRPr="000D5742">
              <w:rPr>
                <w:b/>
                <w:sz w:val="24"/>
                <w:szCs w:val="24"/>
              </w:rPr>
              <w:t xml:space="preserve"> will be/was taken</w:t>
            </w:r>
          </w:p>
        </w:tc>
      </w:tr>
      <w:tr w:rsidR="00006878" w14:paraId="7B9BF5A2" w14:textId="77777777" w:rsidTr="005C0ABC">
        <w:trPr>
          <w:trHeight w:val="245"/>
        </w:trPr>
        <w:tc>
          <w:tcPr>
            <w:tcW w:w="3438" w:type="dxa"/>
          </w:tcPr>
          <w:p w14:paraId="26DAB211" w14:textId="77777777" w:rsidR="000D5742" w:rsidRPr="000D5742" w:rsidRDefault="000D5742" w:rsidP="00017C55">
            <w:pPr>
              <w:spacing w:line="276" w:lineRule="auto"/>
              <w:rPr>
                <w:sz w:val="24"/>
                <w:szCs w:val="24"/>
              </w:rPr>
            </w:pPr>
            <w:r>
              <w:rPr>
                <w:sz w:val="24"/>
                <w:szCs w:val="24"/>
              </w:rPr>
              <w:t>Major:</w:t>
            </w:r>
          </w:p>
        </w:tc>
        <w:tc>
          <w:tcPr>
            <w:tcW w:w="6228" w:type="dxa"/>
          </w:tcPr>
          <w:p w14:paraId="2EEE00A8" w14:textId="77777777" w:rsidR="000D5742" w:rsidRPr="000D5742" w:rsidRDefault="000D5742" w:rsidP="00017C55">
            <w:pPr>
              <w:spacing w:line="276" w:lineRule="auto"/>
              <w:rPr>
                <w:sz w:val="24"/>
                <w:szCs w:val="24"/>
              </w:rPr>
            </w:pPr>
          </w:p>
        </w:tc>
      </w:tr>
      <w:tr w:rsidR="00006878" w14:paraId="4CD48752" w14:textId="77777777" w:rsidTr="005C0ABC">
        <w:trPr>
          <w:trHeight w:val="273"/>
        </w:trPr>
        <w:tc>
          <w:tcPr>
            <w:tcW w:w="3438" w:type="dxa"/>
          </w:tcPr>
          <w:p w14:paraId="292B486E" w14:textId="1E27EEC2" w:rsidR="00D24D48" w:rsidRPr="000D5742" w:rsidRDefault="000D5742" w:rsidP="00017C55">
            <w:pPr>
              <w:spacing w:line="276" w:lineRule="auto"/>
              <w:rPr>
                <w:sz w:val="24"/>
                <w:szCs w:val="24"/>
              </w:rPr>
            </w:pPr>
            <w:r>
              <w:rPr>
                <w:sz w:val="24"/>
                <w:szCs w:val="24"/>
              </w:rPr>
              <w:t>Minor:</w:t>
            </w:r>
          </w:p>
        </w:tc>
        <w:tc>
          <w:tcPr>
            <w:tcW w:w="6228" w:type="dxa"/>
          </w:tcPr>
          <w:p w14:paraId="7C86721C" w14:textId="77777777" w:rsidR="000D5742" w:rsidRPr="000D5742" w:rsidRDefault="000D5742" w:rsidP="00017C55">
            <w:pPr>
              <w:spacing w:line="276" w:lineRule="auto"/>
              <w:rPr>
                <w:sz w:val="24"/>
                <w:szCs w:val="24"/>
              </w:rPr>
            </w:pPr>
          </w:p>
        </w:tc>
      </w:tr>
    </w:tbl>
    <w:p w14:paraId="4F6BC6F4" w14:textId="77777777" w:rsidR="007D252C" w:rsidRDefault="007D252C" w:rsidP="00AC7C4B">
      <w:pPr>
        <w:rPr>
          <w:sz w:val="24"/>
          <w:szCs w:val="24"/>
        </w:rPr>
      </w:pPr>
    </w:p>
    <w:tbl>
      <w:tblPr>
        <w:tblStyle w:val="TableGrid"/>
        <w:tblW w:w="9648" w:type="dxa"/>
        <w:tblLook w:val="04A0" w:firstRow="1" w:lastRow="0" w:firstColumn="1" w:lastColumn="0" w:noHBand="0" w:noVBand="1"/>
      </w:tblPr>
      <w:tblGrid>
        <w:gridCol w:w="2628"/>
        <w:gridCol w:w="7020"/>
      </w:tblGrid>
      <w:tr w:rsidR="007D252C" w14:paraId="4742C7E8" w14:textId="77777777" w:rsidTr="00745774">
        <w:trPr>
          <w:trHeight w:val="288"/>
        </w:trPr>
        <w:tc>
          <w:tcPr>
            <w:tcW w:w="2628" w:type="dxa"/>
          </w:tcPr>
          <w:p w14:paraId="12711BED" w14:textId="3CEF6756" w:rsidR="007D252C" w:rsidRPr="005C0ABC" w:rsidRDefault="007D252C" w:rsidP="00AC7C4B">
            <w:pPr>
              <w:rPr>
                <w:b/>
                <w:sz w:val="24"/>
                <w:szCs w:val="24"/>
              </w:rPr>
            </w:pPr>
            <w:r w:rsidRPr="005C0ABC">
              <w:rPr>
                <w:b/>
                <w:sz w:val="24"/>
                <w:szCs w:val="24"/>
              </w:rPr>
              <w:t>Ph.D. advisor</w:t>
            </w:r>
          </w:p>
        </w:tc>
        <w:tc>
          <w:tcPr>
            <w:tcW w:w="7020" w:type="dxa"/>
          </w:tcPr>
          <w:p w14:paraId="184918A2" w14:textId="77777777" w:rsidR="005C0ABC" w:rsidRDefault="005C0ABC" w:rsidP="00AC7C4B">
            <w:pPr>
              <w:rPr>
                <w:sz w:val="24"/>
                <w:szCs w:val="24"/>
              </w:rPr>
            </w:pPr>
          </w:p>
        </w:tc>
      </w:tr>
    </w:tbl>
    <w:p w14:paraId="5A40610F" w14:textId="77777777" w:rsidR="00745774" w:rsidRDefault="00745774" w:rsidP="00AC7C4B">
      <w:pPr>
        <w:rPr>
          <w:rStyle w:val="Strong"/>
        </w:rPr>
      </w:pPr>
    </w:p>
    <w:p w14:paraId="43392F0A" w14:textId="36DC05AD" w:rsidR="00AC7C4B" w:rsidRDefault="008473B1" w:rsidP="00AC7C4B">
      <w:pPr>
        <w:rPr>
          <w:sz w:val="24"/>
          <w:szCs w:val="24"/>
        </w:rPr>
      </w:pPr>
      <w:r>
        <w:rPr>
          <w:rStyle w:val="Strong"/>
        </w:rPr>
        <w:t xml:space="preserve">Academic </w:t>
      </w:r>
      <w:r w:rsidR="00AC7C4B" w:rsidRPr="00AC7C4B">
        <w:rPr>
          <w:rStyle w:val="Strong"/>
        </w:rPr>
        <w:t>Advisor:</w:t>
      </w:r>
      <w:r>
        <w:rPr>
          <w:sz w:val="24"/>
          <w:szCs w:val="24"/>
        </w:rPr>
        <w:t xml:space="preserve"> ___</w:t>
      </w:r>
      <w:r w:rsidR="00AC7C4B" w:rsidRPr="00C31F99">
        <w:rPr>
          <w:sz w:val="24"/>
          <w:szCs w:val="24"/>
        </w:rPr>
        <w:t>_________________________________________</w:t>
      </w:r>
      <w:r w:rsidR="00AC7C4B">
        <w:rPr>
          <w:sz w:val="24"/>
          <w:szCs w:val="24"/>
        </w:rPr>
        <w:t xml:space="preserve">     </w:t>
      </w:r>
      <w:r w:rsidR="00AC7C4B">
        <w:rPr>
          <w:rStyle w:val="Strong"/>
        </w:rPr>
        <w:t>Date: _____________</w:t>
      </w:r>
      <w:r w:rsidR="00AC7C4B">
        <w:rPr>
          <w:sz w:val="24"/>
          <w:szCs w:val="24"/>
        </w:rPr>
        <w:t xml:space="preserve">       </w:t>
      </w:r>
    </w:p>
    <w:p w14:paraId="1058250A" w14:textId="77777777" w:rsidR="00017C55" w:rsidRDefault="000D5742" w:rsidP="00017C55">
      <w:pPr>
        <w:pStyle w:val="Heading2"/>
        <w:spacing w:line="480" w:lineRule="auto"/>
      </w:pPr>
      <w:r>
        <w:lastRenderedPageBreak/>
        <w:t xml:space="preserve">Notes: </w:t>
      </w:r>
    </w:p>
    <w:p w14:paraId="5986E6E4" w14:textId="67DA0EEC" w:rsidR="00B12B67" w:rsidRPr="00B12B67" w:rsidRDefault="00B12B67" w:rsidP="00B12B67">
      <w:pPr>
        <w:rPr>
          <w:sz w:val="24"/>
          <w:szCs w:val="24"/>
        </w:rPr>
      </w:pPr>
      <w:r>
        <w:rPr>
          <w:sz w:val="24"/>
          <w:szCs w:val="24"/>
        </w:rPr>
        <w:t>The following items are drawn from the department website, which you should consult for more information.</w:t>
      </w:r>
    </w:p>
    <w:p w14:paraId="7CC784CE" w14:textId="0EF08193" w:rsidR="003B6A0E" w:rsidRDefault="003B6A0E" w:rsidP="003B6A0E">
      <w:pPr>
        <w:pStyle w:val="ListParagraph"/>
        <w:numPr>
          <w:ilvl w:val="0"/>
          <w:numId w:val="1"/>
        </w:numPr>
        <w:rPr>
          <w:sz w:val="24"/>
          <w:szCs w:val="24"/>
        </w:rPr>
      </w:pPr>
      <w:r>
        <w:rPr>
          <w:sz w:val="24"/>
          <w:szCs w:val="24"/>
        </w:rPr>
        <w:t>Typical load is three courses per semester.  Four is possible.</w:t>
      </w:r>
    </w:p>
    <w:p w14:paraId="2F5111B5" w14:textId="60E454C5" w:rsidR="00FF5C46" w:rsidRPr="003B6A0E" w:rsidRDefault="00FF5C46" w:rsidP="003B6A0E">
      <w:pPr>
        <w:pStyle w:val="ListParagraph"/>
        <w:numPr>
          <w:ilvl w:val="0"/>
          <w:numId w:val="1"/>
        </w:numPr>
        <w:rPr>
          <w:sz w:val="24"/>
          <w:szCs w:val="24"/>
        </w:rPr>
      </w:pPr>
      <w:r>
        <w:rPr>
          <w:sz w:val="24"/>
          <w:szCs w:val="24"/>
        </w:rPr>
        <w:t>Any 600-level course is acceptable as an elective for the M.S., and a select list of 500-level courses: 513, 517, 518, 521 (if followed by a more advance</w:t>
      </w:r>
      <w:r w:rsidR="00D306AD">
        <w:rPr>
          <w:sz w:val="24"/>
          <w:szCs w:val="24"/>
        </w:rPr>
        <w:t>d</w:t>
      </w:r>
      <w:r>
        <w:rPr>
          <w:sz w:val="24"/>
          <w:szCs w:val="24"/>
        </w:rPr>
        <w:t xml:space="preserve"> stats course), 525, 526, 541, 551, 554, 581 (if in the first year and followed by some 68x)</w:t>
      </w:r>
      <w:r w:rsidR="003B7A5F">
        <w:rPr>
          <w:sz w:val="24"/>
          <w:szCs w:val="24"/>
        </w:rPr>
        <w:t>.</w:t>
      </w:r>
      <w:r w:rsidR="00D306AD">
        <w:rPr>
          <w:sz w:val="24"/>
          <w:szCs w:val="24"/>
        </w:rPr>
        <w:t xml:space="preserve">  Note that these courses are the 500-level ones with no 600-level counterpart.</w:t>
      </w:r>
    </w:p>
    <w:p w14:paraId="2091B8B7" w14:textId="77777777" w:rsidR="00017C55" w:rsidRDefault="00017C55" w:rsidP="00017C55">
      <w:pPr>
        <w:pStyle w:val="ListParagraph"/>
        <w:numPr>
          <w:ilvl w:val="0"/>
          <w:numId w:val="1"/>
        </w:numPr>
        <w:rPr>
          <w:sz w:val="24"/>
          <w:szCs w:val="24"/>
        </w:rPr>
      </w:pPr>
      <w:r w:rsidRPr="00017C55">
        <w:rPr>
          <w:sz w:val="24"/>
          <w:szCs w:val="24"/>
        </w:rPr>
        <w:t xml:space="preserve">Applicable sequence for M.S. must be one of </w:t>
      </w:r>
      <w:r>
        <w:rPr>
          <w:sz w:val="24"/>
          <w:szCs w:val="24"/>
        </w:rPr>
        <w:t>645/646, 651/652, 682/683, 683/684.</w:t>
      </w:r>
    </w:p>
    <w:p w14:paraId="6422EE17" w14:textId="57F02D16" w:rsidR="00862B0E" w:rsidRDefault="00862B0E" w:rsidP="00017C55">
      <w:pPr>
        <w:pStyle w:val="ListParagraph"/>
        <w:numPr>
          <w:ilvl w:val="0"/>
          <w:numId w:val="1"/>
        </w:numPr>
        <w:rPr>
          <w:sz w:val="24"/>
          <w:szCs w:val="24"/>
        </w:rPr>
      </w:pPr>
      <w:r>
        <w:rPr>
          <w:sz w:val="24"/>
          <w:szCs w:val="24"/>
        </w:rPr>
        <w:t xml:space="preserve">Two attempts </w:t>
      </w:r>
      <w:r w:rsidR="00742157">
        <w:rPr>
          <w:sz w:val="24"/>
          <w:szCs w:val="24"/>
        </w:rPr>
        <w:t>at</w:t>
      </w:r>
      <w:r>
        <w:rPr>
          <w:sz w:val="24"/>
          <w:szCs w:val="24"/>
        </w:rPr>
        <w:t xml:space="preserve"> each Prelim exam are allowed.</w:t>
      </w:r>
    </w:p>
    <w:p w14:paraId="11681448" w14:textId="2B14D3BB" w:rsidR="00017C55" w:rsidRDefault="00017C55" w:rsidP="00017C55">
      <w:pPr>
        <w:pStyle w:val="ListParagraph"/>
        <w:numPr>
          <w:ilvl w:val="0"/>
          <w:numId w:val="1"/>
        </w:numPr>
        <w:rPr>
          <w:sz w:val="24"/>
          <w:szCs w:val="24"/>
        </w:rPr>
      </w:pPr>
      <w:r>
        <w:rPr>
          <w:sz w:val="24"/>
          <w:szCs w:val="24"/>
        </w:rPr>
        <w:t>First attempt at Prelim exams must be no later than the August before your second year at SU.  Both exams must be passed by January of your second year.  It is possible to petition the Graduate Committee for one year extension of these deadlines if you entered the program unprepared for 601/602 or 631/632.</w:t>
      </w:r>
    </w:p>
    <w:p w14:paraId="60DED2CA" w14:textId="77777777" w:rsidR="000040C0" w:rsidRDefault="00017C55" w:rsidP="00017C55">
      <w:pPr>
        <w:pStyle w:val="ListParagraph"/>
        <w:numPr>
          <w:ilvl w:val="0"/>
          <w:numId w:val="1"/>
        </w:numPr>
        <w:rPr>
          <w:sz w:val="24"/>
          <w:szCs w:val="24"/>
        </w:rPr>
      </w:pPr>
      <w:r w:rsidRPr="00017C55">
        <w:rPr>
          <w:sz w:val="24"/>
          <w:szCs w:val="24"/>
        </w:rPr>
        <w:t xml:space="preserve">Applicable sequence for Ph.D. </w:t>
      </w:r>
      <w:r>
        <w:rPr>
          <w:sz w:val="24"/>
          <w:szCs w:val="24"/>
        </w:rPr>
        <w:t>with Mathematics Option must</w:t>
      </w:r>
      <w:r w:rsidRPr="00017C55">
        <w:rPr>
          <w:sz w:val="24"/>
          <w:szCs w:val="24"/>
        </w:rPr>
        <w:t xml:space="preserve"> be one of </w:t>
      </w:r>
      <w:r>
        <w:rPr>
          <w:sz w:val="24"/>
          <w:szCs w:val="24"/>
        </w:rPr>
        <w:t xml:space="preserve">645/646, 651/652, 653/654, 682/683, 683/684, 683/704, or 684/704.  </w:t>
      </w:r>
      <w:r w:rsidRPr="00017C55">
        <w:rPr>
          <w:sz w:val="24"/>
          <w:szCs w:val="24"/>
        </w:rPr>
        <w:t xml:space="preserve">The courses elected to satisfy this requirement may not include those elected to satisfy the </w:t>
      </w:r>
      <w:r>
        <w:rPr>
          <w:sz w:val="24"/>
          <w:szCs w:val="24"/>
        </w:rPr>
        <w:t>M.S.</w:t>
      </w:r>
      <w:r w:rsidRPr="00017C55">
        <w:rPr>
          <w:sz w:val="24"/>
          <w:szCs w:val="24"/>
        </w:rPr>
        <w:t xml:space="preserve"> requirements.</w:t>
      </w:r>
    </w:p>
    <w:p w14:paraId="5F4977E8" w14:textId="77777777" w:rsidR="00424D93" w:rsidRPr="00017C55" w:rsidRDefault="00424D93" w:rsidP="00017C55">
      <w:pPr>
        <w:pStyle w:val="ListParagraph"/>
        <w:numPr>
          <w:ilvl w:val="0"/>
          <w:numId w:val="1"/>
        </w:numPr>
        <w:rPr>
          <w:sz w:val="24"/>
          <w:szCs w:val="24"/>
        </w:rPr>
      </w:pPr>
      <w:r>
        <w:rPr>
          <w:sz w:val="24"/>
          <w:szCs w:val="24"/>
        </w:rPr>
        <w:t>Statistics breadth requirement for Ph.D. with Statistics Option must be one of 651/652 or 653/654.</w:t>
      </w:r>
    </w:p>
    <w:p w14:paraId="2089E809" w14:textId="5BBC465D" w:rsidR="00017C55" w:rsidRPr="00D306AD" w:rsidRDefault="00017C55" w:rsidP="00D306AD">
      <w:pPr>
        <w:pStyle w:val="ListParagraph"/>
        <w:numPr>
          <w:ilvl w:val="0"/>
          <w:numId w:val="1"/>
        </w:numPr>
        <w:rPr>
          <w:sz w:val="24"/>
          <w:szCs w:val="24"/>
        </w:rPr>
      </w:pPr>
      <w:r>
        <w:rPr>
          <w:sz w:val="24"/>
          <w:szCs w:val="24"/>
        </w:rPr>
        <w:t xml:space="preserve">Applied Statistics requirement must be one of: </w:t>
      </w:r>
      <w:r w:rsidRPr="00017C55">
        <w:rPr>
          <w:sz w:val="24"/>
          <w:szCs w:val="24"/>
        </w:rPr>
        <w:t>APM 625</w:t>
      </w:r>
      <w:r w:rsidR="00D306AD">
        <w:rPr>
          <w:sz w:val="24"/>
          <w:szCs w:val="24"/>
        </w:rPr>
        <w:t xml:space="preserve"> (</w:t>
      </w:r>
      <w:r w:rsidR="00D306AD" w:rsidRPr="00D306AD">
        <w:rPr>
          <w:sz w:val="24"/>
          <w:szCs w:val="24"/>
        </w:rPr>
        <w:t>Sampling Techniques</w:t>
      </w:r>
      <w:r w:rsidR="00D306AD">
        <w:rPr>
          <w:sz w:val="24"/>
          <w:szCs w:val="24"/>
        </w:rPr>
        <w:t>)</w:t>
      </w:r>
      <w:r w:rsidRPr="00D306AD">
        <w:rPr>
          <w:sz w:val="24"/>
          <w:szCs w:val="24"/>
        </w:rPr>
        <w:t>, MAS 766 (Linear Statistical Models I: Regression Models), MAS 777 (Times Series Modeling and Analysis), PSY 853 (Experimental Design and Statistical Tests), PSY 854 (Statistical Analysis in Research Design), PSY 857 (Multivariate Analysis)</w:t>
      </w:r>
      <w:r w:rsidR="003B7A5F" w:rsidRPr="00D306AD">
        <w:rPr>
          <w:sz w:val="24"/>
          <w:szCs w:val="24"/>
        </w:rPr>
        <w:t>.</w:t>
      </w:r>
    </w:p>
    <w:p w14:paraId="1378402A" w14:textId="549038CD" w:rsidR="00BA4127" w:rsidRPr="000A262A" w:rsidRDefault="00424D93" w:rsidP="000A262A">
      <w:pPr>
        <w:pStyle w:val="ListParagraph"/>
        <w:numPr>
          <w:ilvl w:val="0"/>
          <w:numId w:val="1"/>
        </w:numPr>
        <w:rPr>
          <w:sz w:val="24"/>
          <w:szCs w:val="24"/>
        </w:rPr>
      </w:pPr>
      <w:r>
        <w:rPr>
          <w:sz w:val="24"/>
          <w:szCs w:val="24"/>
        </w:rPr>
        <w:t>The Qualifying Exams cover the following sequences</w:t>
      </w:r>
      <w:r w:rsidR="00017C55" w:rsidRPr="00017C55">
        <w:rPr>
          <w:sz w:val="24"/>
          <w:szCs w:val="24"/>
        </w:rPr>
        <w:t>:</w:t>
      </w:r>
      <w:r w:rsidR="000A262A">
        <w:rPr>
          <w:sz w:val="24"/>
          <w:szCs w:val="24"/>
        </w:rPr>
        <w:t xml:space="preserve"> 701/702, </w:t>
      </w:r>
      <w:r>
        <w:rPr>
          <w:sz w:val="24"/>
          <w:szCs w:val="24"/>
        </w:rPr>
        <w:t>731/</w:t>
      </w:r>
      <w:r w:rsidR="00017C55" w:rsidRPr="00017C55">
        <w:rPr>
          <w:sz w:val="24"/>
          <w:szCs w:val="24"/>
        </w:rPr>
        <w:t>732</w:t>
      </w:r>
      <w:r w:rsidR="000A262A">
        <w:rPr>
          <w:sz w:val="24"/>
          <w:szCs w:val="24"/>
        </w:rPr>
        <w:t xml:space="preserve">, 645/646, 651/652, 661/761, and 683/684.  </w:t>
      </w:r>
      <w:r w:rsidR="00017C55" w:rsidRPr="000A262A">
        <w:rPr>
          <w:sz w:val="24"/>
          <w:szCs w:val="24"/>
        </w:rPr>
        <w:t xml:space="preserve">One of these exams is designated by the student as the Major Examination and is in the field in which he/she anticipates writing his/her thesis. The other examination is called the Minor Examination.  There are some restrictions on which combinations of Major/Minor Examination can be taken; see the </w:t>
      </w:r>
      <w:r w:rsidR="000A262A">
        <w:rPr>
          <w:sz w:val="24"/>
          <w:szCs w:val="24"/>
        </w:rPr>
        <w:t>website</w:t>
      </w:r>
      <w:r w:rsidR="00017C55" w:rsidRPr="000A262A">
        <w:rPr>
          <w:sz w:val="24"/>
          <w:szCs w:val="24"/>
        </w:rPr>
        <w:t>.</w:t>
      </w:r>
    </w:p>
    <w:p w14:paraId="6AC87B0C" w14:textId="7BF672F3" w:rsidR="00D450B8" w:rsidRPr="00D450B8" w:rsidRDefault="00BA4127" w:rsidP="00D450B8">
      <w:pPr>
        <w:pStyle w:val="ListParagraph"/>
        <w:numPr>
          <w:ilvl w:val="0"/>
          <w:numId w:val="5"/>
        </w:numPr>
        <w:rPr>
          <w:sz w:val="24"/>
          <w:szCs w:val="24"/>
        </w:rPr>
      </w:pPr>
      <w:r>
        <w:rPr>
          <w:sz w:val="24"/>
          <w:szCs w:val="24"/>
        </w:rPr>
        <w:t xml:space="preserve">First attempt at the Major </w:t>
      </w:r>
      <w:r w:rsidR="00D306AD">
        <w:rPr>
          <w:sz w:val="24"/>
          <w:szCs w:val="24"/>
        </w:rPr>
        <w:t xml:space="preserve">Qualifying </w:t>
      </w:r>
      <w:r>
        <w:rPr>
          <w:sz w:val="24"/>
          <w:szCs w:val="24"/>
        </w:rPr>
        <w:t xml:space="preserve">Exam must be no later than the August before your third year at SU, and last attempt no later than the August before your fourth year.  </w:t>
      </w:r>
      <w:r w:rsidR="00D450B8">
        <w:rPr>
          <w:sz w:val="24"/>
          <w:szCs w:val="24"/>
        </w:rPr>
        <w:t>Last</w:t>
      </w:r>
      <w:r>
        <w:rPr>
          <w:sz w:val="24"/>
          <w:szCs w:val="24"/>
        </w:rPr>
        <w:t xml:space="preserve"> attempt at the Minor </w:t>
      </w:r>
      <w:r w:rsidR="00D306AD">
        <w:rPr>
          <w:sz w:val="24"/>
          <w:szCs w:val="24"/>
        </w:rPr>
        <w:t xml:space="preserve">Qualifying </w:t>
      </w:r>
      <w:r>
        <w:rPr>
          <w:sz w:val="24"/>
          <w:szCs w:val="24"/>
        </w:rPr>
        <w:t>Exam must be no later than January during your fourth year.</w:t>
      </w:r>
      <w:r w:rsidR="00D450B8">
        <w:rPr>
          <w:sz w:val="24"/>
          <w:szCs w:val="24"/>
        </w:rPr>
        <w:t xml:space="preserve">  Only two attempts </w:t>
      </w:r>
      <w:r w:rsidR="00D306AD">
        <w:rPr>
          <w:sz w:val="24"/>
          <w:szCs w:val="24"/>
        </w:rPr>
        <w:t xml:space="preserve">are </w:t>
      </w:r>
      <w:r w:rsidR="00D450B8">
        <w:rPr>
          <w:sz w:val="24"/>
          <w:szCs w:val="24"/>
        </w:rPr>
        <w:t>allowed at each.</w:t>
      </w:r>
    </w:p>
    <w:sectPr w:rsidR="00D450B8" w:rsidRPr="00D450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D5448"/>
    <w:multiLevelType w:val="multilevel"/>
    <w:tmpl w:val="3B709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870840"/>
    <w:multiLevelType w:val="hybridMultilevel"/>
    <w:tmpl w:val="67861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A769FC"/>
    <w:multiLevelType w:val="multilevel"/>
    <w:tmpl w:val="7DA46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556922"/>
    <w:multiLevelType w:val="hybridMultilevel"/>
    <w:tmpl w:val="08D06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B33E68"/>
    <w:multiLevelType w:val="hybridMultilevel"/>
    <w:tmpl w:val="DB54A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0C0"/>
    <w:rsid w:val="000040C0"/>
    <w:rsid w:val="00006710"/>
    <w:rsid w:val="00006878"/>
    <w:rsid w:val="00017C55"/>
    <w:rsid w:val="000A262A"/>
    <w:rsid w:val="000D5742"/>
    <w:rsid w:val="002156EC"/>
    <w:rsid w:val="002975F4"/>
    <w:rsid w:val="002C5FB4"/>
    <w:rsid w:val="002E77AA"/>
    <w:rsid w:val="003228A2"/>
    <w:rsid w:val="003A5E98"/>
    <w:rsid w:val="003B6A0E"/>
    <w:rsid w:val="003B7A5F"/>
    <w:rsid w:val="00417963"/>
    <w:rsid w:val="00424D93"/>
    <w:rsid w:val="005148B9"/>
    <w:rsid w:val="005C0ABC"/>
    <w:rsid w:val="005C6DFD"/>
    <w:rsid w:val="006227EE"/>
    <w:rsid w:val="006E5754"/>
    <w:rsid w:val="007140EF"/>
    <w:rsid w:val="00742157"/>
    <w:rsid w:val="00745774"/>
    <w:rsid w:val="007D252C"/>
    <w:rsid w:val="008473B1"/>
    <w:rsid w:val="00862B0E"/>
    <w:rsid w:val="00882A76"/>
    <w:rsid w:val="008B1C95"/>
    <w:rsid w:val="00920990"/>
    <w:rsid w:val="009C4505"/>
    <w:rsid w:val="00AC7C4B"/>
    <w:rsid w:val="00B12B67"/>
    <w:rsid w:val="00BA4127"/>
    <w:rsid w:val="00BD1781"/>
    <w:rsid w:val="00C31F99"/>
    <w:rsid w:val="00C47787"/>
    <w:rsid w:val="00D24D48"/>
    <w:rsid w:val="00D306AD"/>
    <w:rsid w:val="00D450B8"/>
    <w:rsid w:val="00DB1C1A"/>
    <w:rsid w:val="00DF2229"/>
    <w:rsid w:val="00E91306"/>
    <w:rsid w:val="00FF5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695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40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40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40C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0040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40C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040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040C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0040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0040C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17C55"/>
    <w:pPr>
      <w:ind w:left="720"/>
      <w:contextualSpacing/>
    </w:pPr>
  </w:style>
  <w:style w:type="character" w:styleId="Hyperlink">
    <w:name w:val="Hyperlink"/>
    <w:basedOn w:val="DefaultParagraphFont"/>
    <w:uiPriority w:val="99"/>
    <w:unhideWhenUsed/>
    <w:rsid w:val="00017C55"/>
    <w:rPr>
      <w:color w:val="0000FF" w:themeColor="hyperlink"/>
      <w:u w:val="single"/>
    </w:rPr>
  </w:style>
  <w:style w:type="character" w:styleId="Strong">
    <w:name w:val="Strong"/>
    <w:basedOn w:val="DefaultParagraphFont"/>
    <w:uiPriority w:val="22"/>
    <w:qFormat/>
    <w:rsid w:val="00AC7C4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40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40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40C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0040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40C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040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040C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0040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0040C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17C55"/>
    <w:pPr>
      <w:ind w:left="720"/>
      <w:contextualSpacing/>
    </w:pPr>
  </w:style>
  <w:style w:type="character" w:styleId="Hyperlink">
    <w:name w:val="Hyperlink"/>
    <w:basedOn w:val="DefaultParagraphFont"/>
    <w:uiPriority w:val="99"/>
    <w:unhideWhenUsed/>
    <w:rsid w:val="00017C55"/>
    <w:rPr>
      <w:color w:val="0000FF" w:themeColor="hyperlink"/>
      <w:u w:val="single"/>
    </w:rPr>
  </w:style>
  <w:style w:type="character" w:styleId="Strong">
    <w:name w:val="Strong"/>
    <w:basedOn w:val="DefaultParagraphFont"/>
    <w:uiPriority w:val="22"/>
    <w:qFormat/>
    <w:rsid w:val="00AC7C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95633">
      <w:bodyDiv w:val="1"/>
      <w:marLeft w:val="0"/>
      <w:marRight w:val="0"/>
      <w:marTop w:val="0"/>
      <w:marBottom w:val="0"/>
      <w:divBdr>
        <w:top w:val="none" w:sz="0" w:space="0" w:color="auto"/>
        <w:left w:val="none" w:sz="0" w:space="0" w:color="auto"/>
        <w:bottom w:val="none" w:sz="0" w:space="0" w:color="auto"/>
        <w:right w:val="none" w:sz="0" w:space="0" w:color="auto"/>
      </w:divBdr>
    </w:div>
    <w:div w:id="994186227">
      <w:bodyDiv w:val="1"/>
      <w:marLeft w:val="0"/>
      <w:marRight w:val="0"/>
      <w:marTop w:val="0"/>
      <w:marBottom w:val="0"/>
      <w:divBdr>
        <w:top w:val="none" w:sz="0" w:space="0" w:color="auto"/>
        <w:left w:val="none" w:sz="0" w:space="0" w:color="auto"/>
        <w:bottom w:val="none" w:sz="0" w:space="0" w:color="auto"/>
        <w:right w:val="none" w:sz="0" w:space="0" w:color="auto"/>
      </w:divBdr>
    </w:div>
    <w:div w:id="1034695916">
      <w:bodyDiv w:val="1"/>
      <w:marLeft w:val="0"/>
      <w:marRight w:val="0"/>
      <w:marTop w:val="0"/>
      <w:marBottom w:val="0"/>
      <w:divBdr>
        <w:top w:val="none" w:sz="0" w:space="0" w:color="auto"/>
        <w:left w:val="none" w:sz="0" w:space="0" w:color="auto"/>
        <w:bottom w:val="none" w:sz="0" w:space="0" w:color="auto"/>
        <w:right w:val="none" w:sz="0" w:space="0" w:color="auto"/>
      </w:divBdr>
    </w:div>
    <w:div w:id="1042635542">
      <w:bodyDiv w:val="1"/>
      <w:marLeft w:val="0"/>
      <w:marRight w:val="0"/>
      <w:marTop w:val="0"/>
      <w:marBottom w:val="0"/>
      <w:divBdr>
        <w:top w:val="none" w:sz="0" w:space="0" w:color="auto"/>
        <w:left w:val="none" w:sz="0" w:space="0" w:color="auto"/>
        <w:bottom w:val="none" w:sz="0" w:space="0" w:color="auto"/>
        <w:right w:val="none" w:sz="0" w:space="0" w:color="auto"/>
      </w:divBdr>
    </w:div>
    <w:div w:id="139932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DBB6B-74B4-CD48-A6D9-5DA5D4F7B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Leonid Kovalev</dc:creator>
  <cp:lastModifiedBy>Graham J Leuschke</cp:lastModifiedBy>
  <cp:revision>2</cp:revision>
  <cp:lastPrinted>2013-10-11T18:37:00Z</cp:lastPrinted>
  <dcterms:created xsi:type="dcterms:W3CDTF">2014-03-20T20:48:00Z</dcterms:created>
  <dcterms:modified xsi:type="dcterms:W3CDTF">2014-03-20T20:48:00Z</dcterms:modified>
</cp:coreProperties>
</file>